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Pr="005D3B59">
        <w:rPr>
          <w:rFonts w:ascii="Arial" w:hAnsi="Arial" w:cs="Arial"/>
          <w:b/>
        </w:rPr>
        <w:t>005/2020 – SECTUJ – ARTES NAS MÃOS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AE7583">
        <w:rPr>
          <w:rFonts w:ascii="Arial" w:hAnsi="Arial" w:cs="Arial"/>
          <w:b/>
        </w:rPr>
        <w:t xml:space="preserve">TAÍS CÉLIA RODRIGUES MACHADO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  <w:b/>
        </w:rPr>
      </w:pPr>
      <w:r w:rsidRPr="005D3B59">
        <w:rPr>
          <w:rFonts w:ascii="Arial" w:hAnsi="Arial" w:cs="Arial"/>
        </w:rPr>
        <w:t xml:space="preserve">CPF: </w:t>
      </w:r>
      <w:r w:rsidR="00AE7583">
        <w:rPr>
          <w:rFonts w:ascii="Arial" w:hAnsi="Arial" w:cs="Arial"/>
          <w:b/>
        </w:rPr>
        <w:t>611.727.563-33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DE02F1">
        <w:rPr>
          <w:rFonts w:ascii="Arial" w:hAnsi="Arial" w:cs="Arial"/>
          <w:b/>
          <w:sz w:val="28"/>
          <w:szCs w:val="28"/>
          <w:u w:val="single"/>
        </w:rPr>
        <w:t>INABILITADA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9B2F83" w:rsidRPr="005D3B59" w:rsidTr="009654EC">
        <w:tc>
          <w:tcPr>
            <w:tcW w:w="978" w:type="dxa"/>
            <w:vAlign w:val="center"/>
          </w:tcPr>
          <w:p w:rsidR="009B2F83" w:rsidRPr="005D3B59" w:rsidRDefault="009B2F83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</w:p>
        </w:tc>
        <w:tc>
          <w:tcPr>
            <w:tcW w:w="4976" w:type="dxa"/>
          </w:tcPr>
          <w:p w:rsidR="009B2F83" w:rsidRDefault="009B2F83" w:rsidP="009B2F83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color w:val="000000"/>
                <w:sz w:val="23"/>
                <w:szCs w:val="23"/>
              </w:rPr>
            </w:pPr>
            <w:r w:rsidRPr="007C0538">
              <w:rPr>
                <w:rFonts w:eastAsiaTheme="minorHAnsi" w:cs="Calibri"/>
                <w:color w:val="000000"/>
                <w:sz w:val="23"/>
                <w:szCs w:val="23"/>
              </w:rPr>
              <w:t xml:space="preserve">O proponente deverá preencher todos os campos obrigatórios do formulário de inscrição. </w:t>
            </w:r>
          </w:p>
          <w:p w:rsidR="009B2F83" w:rsidRPr="005D3B59" w:rsidRDefault="009B2F83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F83" w:rsidRPr="005D3B59" w:rsidRDefault="009B2F83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preencheu o CPF no Anexo III</w:t>
            </w:r>
          </w:p>
        </w:tc>
        <w:tc>
          <w:tcPr>
            <w:tcW w:w="1843" w:type="dxa"/>
          </w:tcPr>
          <w:p w:rsidR="009B2F83" w:rsidRDefault="009B2F83" w:rsidP="009B2F83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697E6F">
              <w:rPr>
                <w:rFonts w:ascii="Arial" w:hAnsi="Arial" w:cs="Arial"/>
                <w:sz w:val="20"/>
                <w:szCs w:val="20"/>
              </w:rPr>
              <w:t>comprov de residência em seu nome</w:t>
            </w:r>
          </w:p>
          <w:p w:rsidR="00B75392" w:rsidRPr="005D3B59" w:rsidRDefault="00B75392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 o portfolio </w:t>
            </w:r>
          </w:p>
          <w:p w:rsidR="00DA4277" w:rsidRPr="005D3B59" w:rsidRDefault="00DA4277" w:rsidP="00DA4277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697E6F" w:rsidRDefault="00697E6F" w:rsidP="00697E6F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 de residência está em nome de terceiro. 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976" w:type="dxa"/>
          </w:tcPr>
          <w:p w:rsidR="00DA4277" w:rsidRPr="005D3B59" w:rsidRDefault="00DA4277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Currículo atualizado;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currículo;</w:t>
            </w:r>
          </w:p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comprovação de atuação na área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DE02F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B2F83" w:rsidRDefault="009B2F8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29" w:rsidRDefault="00067929" w:rsidP="00CF354C">
      <w:pPr>
        <w:spacing w:after="0" w:line="240" w:lineRule="auto"/>
      </w:pPr>
      <w:r>
        <w:separator/>
      </w:r>
    </w:p>
  </w:endnote>
  <w:endnote w:type="continuationSeparator" w:id="0">
    <w:p w:rsidR="00067929" w:rsidRDefault="00067929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29" w:rsidRDefault="00067929" w:rsidP="00CF354C">
      <w:pPr>
        <w:spacing w:after="0" w:line="240" w:lineRule="auto"/>
      </w:pPr>
      <w:r>
        <w:separator/>
      </w:r>
    </w:p>
  </w:footnote>
  <w:footnote w:type="continuationSeparator" w:id="0">
    <w:p w:rsidR="00067929" w:rsidRDefault="00067929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679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9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679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021A8"/>
    <w:multiLevelType w:val="hybridMultilevel"/>
    <w:tmpl w:val="9ACE6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67929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1C8E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09E7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97E6F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2F83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E7583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5392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E02F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B754-BAD5-4087-8354-31E6690F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2021-01-16T17:00:00Z</dcterms:created>
  <dcterms:modified xsi:type="dcterms:W3CDTF">2021-01-16T17:03:00Z</dcterms:modified>
</cp:coreProperties>
</file>